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8D4D43" w:rsidRDefault="008D4D4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ד' בתשרי </w:t>
      </w:r>
      <w:proofErr w:type="spellStart"/>
      <w:r>
        <w:rPr>
          <w:rFonts w:cs="FrankRuehl"/>
          <w:sz w:val="26"/>
          <w:szCs w:val="26"/>
          <w:rtl/>
        </w:rPr>
        <w:t>התשע"ה</w:t>
      </w:r>
      <w:proofErr w:type="spellEnd"/>
      <w:r>
        <w:rPr>
          <w:rFonts w:cs="FrankRuehl"/>
          <w:sz w:val="26"/>
          <w:szCs w:val="26"/>
          <w:rtl/>
        </w:rPr>
        <w:br/>
        <w:t>28 בספטמבר 2014</w:t>
      </w:r>
    </w:p>
    <w:p w:rsidR="008D4D43" w:rsidRDefault="008D4D4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2014-6891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384E5E" w:rsidRDefault="00384E5E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8D4D4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8D4D43">
        <w:rPr>
          <w:rFonts w:cs="FrankRuehl"/>
          <w:sz w:val="26"/>
          <w:szCs w:val="26"/>
          <w:rtl/>
        </w:rPr>
        <w:t xml:space="preserve">חוות דעת ספק יחיד - </w:t>
      </w:r>
      <w:proofErr w:type="spellStart"/>
      <w:r w:rsidR="008D4D43">
        <w:rPr>
          <w:rFonts w:cs="FrankRuehl"/>
          <w:sz w:val="26"/>
          <w:szCs w:val="26"/>
        </w:rPr>
        <w:t>PowerTerm</w:t>
      </w:r>
      <w:proofErr w:type="spellEnd"/>
    </w:p>
    <w:p w:rsidR="00C32EE2" w:rsidRDefault="00C32EE2" w:rsidP="00384E5E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B46DAB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384E5E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E43625" w:rsidRDefault="00B46DAB" w:rsidP="00B46DAB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האגף למערכות מידע מבקש לרכוש תחזוקה שנתית למוצר </w:t>
            </w:r>
            <w:r w:rsidRPr="00E43625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B46DAB" w:rsidRPr="00E43625" w:rsidRDefault="00B46DAB" w:rsidP="00B46DAB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המוצר </w:t>
            </w:r>
            <w:r w:rsidRPr="00E43625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משמש את משרד האוצר </w:t>
            </w:r>
            <w:r w:rsidR="00584A1F">
              <w:rPr>
                <w:rFonts w:ascii="Arial" w:hAnsi="Arial" w:cs="Arial" w:hint="cs"/>
                <w:b/>
                <w:sz w:val="22"/>
                <w:szCs w:val="22"/>
                <w:rtl/>
              </w:rPr>
              <w:t>כתוכנת א</w:t>
            </w:r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מולציה לעבודה מול שרתי </w:t>
            </w:r>
            <w:r w:rsidR="00C571DC" w:rsidRPr="00E4362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16682" w:rsidRPr="00E43625">
              <w:rPr>
                <w:rFonts w:ascii="Arial" w:hAnsi="Arial" w:cs="Arial"/>
                <w:b/>
                <w:sz w:val="22"/>
                <w:szCs w:val="22"/>
              </w:rPr>
              <w:t xml:space="preserve">VMS </w:t>
            </w:r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(מערכת "בוחן" </w:t>
            </w:r>
            <w:r w:rsidR="00C16682" w:rsidRPr="00E43625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לניהול כספים, תקציב ורכש </w:t>
            </w:r>
            <w:proofErr w:type="spellStart"/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בחשבויות</w:t>
            </w:r>
            <w:proofErr w:type="spellEnd"/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הממשלה. המערכת מוחלפת ע"י פרויקט </w:t>
            </w:r>
            <w:proofErr w:type="spellStart"/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מרכב"ה</w:t>
            </w:r>
            <w:proofErr w:type="spellEnd"/>
            <w:r w:rsidR="00C16682"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ומשרתת משרדים שטרם שודרגו אליה).</w:t>
            </w:r>
          </w:p>
          <w:p w:rsidR="00C16682" w:rsidRPr="00E43625" w:rsidRDefault="00C16682" w:rsidP="0071082C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באמצעות שימוש במוצר זה ניתן להתחבר למחשבים מרכזיים ישנים ללא צורך במסוף, שכן במוצר תוכנה המ</w:t>
            </w:r>
            <w:r w:rsidR="0071082C">
              <w:rPr>
                <w:rFonts w:ascii="Arial" w:hAnsi="Arial" w:cs="Arial" w:hint="cs"/>
                <w:b/>
                <w:sz w:val="22"/>
                <w:szCs w:val="22"/>
                <w:rtl/>
              </w:rPr>
              <w:t>ד</w:t>
            </w: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מה את תחנת העבודה למסוף.</w:t>
            </w:r>
          </w:p>
          <w:p w:rsidR="00C16682" w:rsidRPr="0053500C" w:rsidRDefault="00C16682" w:rsidP="00FA75C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האוצר עושה שימוש </w:t>
            </w:r>
            <w:proofErr w:type="spellStart"/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ברשיון</w:t>
            </w:r>
            <w:proofErr w:type="spellEnd"/>
            <w:r w:rsidR="00FA75C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ל85</w:t>
            </w: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משתמשים.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384E5E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8D4D4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464397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8D4D43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8D4D43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43625" w:rsidRDefault="0046439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43625" w:rsidRDefault="0046439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43625">
              <w:rPr>
                <w:rFonts w:ascii="Arial" w:hAnsi="Arial" w:cs="Arial" w:hint="cs"/>
                <w:b/>
                <w:sz w:val="22"/>
                <w:szCs w:val="22"/>
                <w:rtl/>
              </w:rPr>
              <w:t>511891517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8D4D4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8D4D4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C475C5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32EE2" w:rsidRPr="0053500C" w:rsidRDefault="00C475C5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475C5">
              <w:rPr>
                <w:rFonts w:ascii="Arial" w:hAnsi="Arial" w:cs="Arial" w:hint="cs"/>
                <w:b/>
                <w:sz w:val="22"/>
                <w:szCs w:val="22"/>
                <w:rtl/>
              </w:rPr>
              <w:t>כ-21,000 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292DAC" w:rsidP="00E4362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475C5"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01/01/2015-31/12/201</w:t>
            </w:r>
            <w:r w:rsidR="00E43625" w:rsidRPr="00C475C5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</w:rPr>
      </w:pPr>
      <w:r>
        <w:rPr>
          <w:rFonts w:ascii="Arial" w:hAnsi="Arial" w:cs="Arial"/>
          <w:bCs/>
          <w:rtl/>
        </w:rPr>
        <w:br w:type="page"/>
      </w:r>
    </w:p>
    <w:p w:rsidR="00C32EE2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384E5E" w:rsidRPr="00BD3C63" w:rsidRDefault="00384E5E" w:rsidP="00C32EE2">
      <w:pPr>
        <w:rPr>
          <w:rFonts w:ascii="Arial" w:hAnsi="Arial" w:cs="Arial"/>
          <w:bCs/>
          <w:rtl/>
        </w:rPr>
      </w:pPr>
    </w:p>
    <w:p w:rsidR="00C32EE2" w:rsidRPr="00E43625" w:rsidRDefault="002B1278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E43625">
        <w:rPr>
          <w:rFonts w:ascii="Arial" w:hAnsi="Arial" w:cs="Arial" w:hint="cs"/>
          <w:b/>
          <w:sz w:val="22"/>
          <w:szCs w:val="22"/>
          <w:rtl/>
        </w:rPr>
        <w:t xml:space="preserve">המוצר </w:t>
      </w:r>
      <w:r w:rsidRPr="00E43625">
        <w:rPr>
          <w:rFonts w:ascii="Arial" w:hAnsi="Arial" w:cs="Arial"/>
          <w:b/>
          <w:sz w:val="22"/>
          <w:szCs w:val="22"/>
        </w:rPr>
        <w:t>Power Term</w:t>
      </w:r>
      <w:r w:rsidRPr="00E43625">
        <w:rPr>
          <w:rFonts w:ascii="Arial" w:hAnsi="Arial" w:cs="Arial" w:hint="cs"/>
          <w:b/>
          <w:sz w:val="22"/>
          <w:szCs w:val="22"/>
          <w:rtl/>
        </w:rPr>
        <w:t xml:space="preserve"> משמש את משרד האוצר משנת 1994. במוצר זה בוצעו התאמות ייחודיות עבוד משרד האוצר לשם התאמה מלאה למערכת "בוחן"</w:t>
      </w:r>
      <w:r w:rsidR="002D076C" w:rsidRPr="00E43625">
        <w:rPr>
          <w:rFonts w:ascii="Arial" w:hAnsi="Arial" w:cs="Arial" w:hint="cs"/>
          <w:b/>
          <w:sz w:val="22"/>
          <w:szCs w:val="22"/>
          <w:rtl/>
        </w:rPr>
        <w:t xml:space="preserve"> (הדפסה, ופונקציות בלוח המקשים שיתאימו ללוח המקשים המקורי של חברת </w:t>
      </w:r>
      <w:r w:rsidR="002D076C" w:rsidRPr="00E43625">
        <w:rPr>
          <w:rFonts w:ascii="Arial" w:hAnsi="Arial" w:cs="Arial"/>
          <w:b/>
          <w:sz w:val="22"/>
          <w:szCs w:val="22"/>
        </w:rPr>
        <w:t>Digital</w:t>
      </w:r>
      <w:r w:rsidR="002D076C" w:rsidRPr="00E43625">
        <w:rPr>
          <w:rFonts w:ascii="Arial" w:hAnsi="Arial" w:cs="Arial" w:hint="cs"/>
          <w:b/>
          <w:sz w:val="22"/>
          <w:szCs w:val="22"/>
          <w:rtl/>
        </w:rPr>
        <w:t xml:space="preserve"> ולדרישות היישום </w:t>
      </w:r>
      <w:r w:rsidR="002D076C" w:rsidRPr="00E43625">
        <w:rPr>
          <w:rFonts w:ascii="Arial" w:hAnsi="Arial" w:cs="Arial"/>
          <w:b/>
          <w:sz w:val="22"/>
          <w:szCs w:val="22"/>
          <w:rtl/>
        </w:rPr>
        <w:t>–</w:t>
      </w:r>
      <w:r w:rsidR="002D076C" w:rsidRPr="00E43625">
        <w:rPr>
          <w:rFonts w:ascii="Arial" w:hAnsi="Arial" w:cs="Arial" w:hint="cs"/>
          <w:b/>
          <w:sz w:val="22"/>
          <w:szCs w:val="22"/>
          <w:rtl/>
        </w:rPr>
        <w:t xml:space="preserve"> בוחן). כל ניסיון להחלפת המוצר כרוך בבחינה של יכולות המוצרים מתחרים, התאמתם כפי שתואר לעיל וכן הדרכת מאות עובדי </w:t>
      </w:r>
      <w:proofErr w:type="spellStart"/>
      <w:r w:rsidR="002D076C" w:rsidRPr="00E43625">
        <w:rPr>
          <w:rFonts w:ascii="Arial" w:hAnsi="Arial" w:cs="Arial" w:hint="cs"/>
          <w:b/>
          <w:sz w:val="22"/>
          <w:szCs w:val="22"/>
          <w:rtl/>
        </w:rPr>
        <w:t>חשבויות</w:t>
      </w:r>
      <w:proofErr w:type="spellEnd"/>
      <w:r w:rsidR="002D076C" w:rsidRPr="00E43625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D076C" w:rsidRPr="00E43625">
        <w:rPr>
          <w:rFonts w:ascii="Arial" w:hAnsi="Arial" w:cs="Arial"/>
          <w:b/>
          <w:sz w:val="22"/>
          <w:szCs w:val="22"/>
          <w:rtl/>
        </w:rPr>
        <w:t>–</w:t>
      </w:r>
      <w:r w:rsidR="002D076C" w:rsidRPr="00E43625">
        <w:rPr>
          <w:rFonts w:ascii="Arial" w:hAnsi="Arial" w:cs="Arial" w:hint="cs"/>
          <w:b/>
          <w:sz w:val="22"/>
          <w:szCs w:val="22"/>
          <w:rtl/>
        </w:rPr>
        <w:t xml:space="preserve"> פעילות הטומנת בחובה מאות רבות של שעות אדם ולפיכך איננה כלכלית. פרט לכך, חשוב לציין שלאחר שתושלם החלפת מערכת בוחן ע"י פרויקט מרכבה, לא תידרש יותר תחזוקה למוצר זה.</w:t>
      </w:r>
    </w:p>
    <w:p w:rsidR="002B1278" w:rsidRDefault="002B1278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Default="002D076C" w:rsidP="002D076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"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תוכנה" הינה יצרן המוצר </w:t>
            </w:r>
            <w:r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="00384E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עפ"י מיטב ידי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עות</w:t>
            </w:r>
            <w:r w:rsidR="00384E5E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 המקצועיות, חברת "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תוכנה" הינה היחידה המספקת שירותי אחזקה למוצר ה-</w:t>
            </w:r>
            <w:r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2D076C" w:rsidRDefault="00AF1812" w:rsidP="002D076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לפ</w:t>
            </w:r>
            <w:r w:rsidR="002D076C">
              <w:rPr>
                <w:rFonts w:ascii="Arial" w:hAnsi="Arial" w:cs="Arial" w:hint="cs"/>
                <w:b/>
                <w:sz w:val="22"/>
                <w:szCs w:val="22"/>
                <w:rtl/>
              </w:rPr>
              <w:t>יכך, חברת "</w:t>
            </w:r>
            <w:proofErr w:type="spellStart"/>
            <w:r w:rsidR="002D076C">
              <w:rPr>
                <w:rFonts w:ascii="Arial" w:hAnsi="Arial" w:cs="Arial" w:hint="cs"/>
                <w:b/>
                <w:sz w:val="22"/>
                <w:szCs w:val="22"/>
                <w:rtl/>
              </w:rPr>
              <w:t>אריקום</w:t>
            </w:r>
            <w:proofErr w:type="spellEnd"/>
            <w:r w:rsidR="002D076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תוכנה" הינה הספק היחיד בישראל לתחזוקה עבוד המוצר </w:t>
            </w:r>
            <w:r w:rsidR="002D076C">
              <w:rPr>
                <w:rFonts w:ascii="Arial" w:hAnsi="Arial" w:cs="Arial"/>
                <w:b/>
                <w:sz w:val="22"/>
                <w:szCs w:val="22"/>
              </w:rPr>
              <w:t>Power Term</w:t>
            </w:r>
            <w:r w:rsidR="002D076C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FA75C8" w:rsidRDefault="00FA75C8" w:rsidP="002D076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FA75C8" w:rsidRPr="002E7EF3" w:rsidRDefault="00FA75C8" w:rsidP="00FA75C8">
            <w:pPr>
              <w:pStyle w:val="21"/>
              <w:spacing w:line="240" w:lineRule="auto"/>
              <w:jc w:val="both"/>
              <w:rPr>
                <w:b/>
                <w:sz w:val="22"/>
                <w:szCs w:val="22"/>
                <w:rtl/>
                <w:lang w:eastAsia="he-IL"/>
              </w:rPr>
            </w:pPr>
            <w:r>
              <w:rPr>
                <w:rFonts w:hint="cs"/>
                <w:b/>
                <w:sz w:val="22"/>
                <w:szCs w:val="22"/>
                <w:rtl/>
                <w:lang w:eastAsia="he-IL"/>
              </w:rPr>
              <w:t>לאור האמור לעיל תקופת ההתקשרות המבוקשת הינה לשנה עם אופציה להארכה לשנה נוספת.</w:t>
            </w:r>
          </w:p>
          <w:p w:rsidR="00FA75C8" w:rsidRPr="0053500C" w:rsidRDefault="00FA75C8" w:rsidP="002D076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384E5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E4362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וייסמן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7938DF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ארכיטקט</w:t>
            </w:r>
            <w:r w:rsidR="00384E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8D4D43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636270</wp:posOffset>
            </wp:positionH>
            <wp:positionV relativeFrom="line">
              <wp:align>center</wp:align>
            </wp:positionV>
            <wp:extent cx="1419148" cy="607161"/>
            <wp:effectExtent l="0" t="0" r="0" b="2540"/>
            <wp:wrapNone/>
            <wp:docPr id="4" name="MySign" descr="Signed on document: 2014-6891&#10;System ID: 14D53B0A75392BF3C2257D61002336F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148" cy="6071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8D4D43" w:rsidRDefault="008D4D43" w:rsidP="007938DF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7938DF" w:rsidRDefault="007938DF" w:rsidP="001B205F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משרד האוצר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8D4D43" w:rsidRDefault="008D4D43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8D4D43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92419"/>
    <w:rsid w:val="001A5FDE"/>
    <w:rsid w:val="001A7C42"/>
    <w:rsid w:val="001B205F"/>
    <w:rsid w:val="001C4F6D"/>
    <w:rsid w:val="001D55DD"/>
    <w:rsid w:val="001E548A"/>
    <w:rsid w:val="00205A05"/>
    <w:rsid w:val="00207251"/>
    <w:rsid w:val="00275887"/>
    <w:rsid w:val="00292DAC"/>
    <w:rsid w:val="002A293E"/>
    <w:rsid w:val="002A532F"/>
    <w:rsid w:val="002A54A3"/>
    <w:rsid w:val="002A7FEA"/>
    <w:rsid w:val="002B1278"/>
    <w:rsid w:val="002B1D6E"/>
    <w:rsid w:val="002D076C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84E5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397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84A1F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1082C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5264"/>
    <w:rsid w:val="0077792F"/>
    <w:rsid w:val="0078098D"/>
    <w:rsid w:val="00785FFE"/>
    <w:rsid w:val="00790B42"/>
    <w:rsid w:val="007938DF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4D43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812"/>
    <w:rsid w:val="00AF1C47"/>
    <w:rsid w:val="00B03E2B"/>
    <w:rsid w:val="00B041F7"/>
    <w:rsid w:val="00B311D4"/>
    <w:rsid w:val="00B429D7"/>
    <w:rsid w:val="00B43F9E"/>
    <w:rsid w:val="00B46DAB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6682"/>
    <w:rsid w:val="00C171DC"/>
    <w:rsid w:val="00C24409"/>
    <w:rsid w:val="00C27AC8"/>
    <w:rsid w:val="00C32EE2"/>
    <w:rsid w:val="00C37F33"/>
    <w:rsid w:val="00C45651"/>
    <w:rsid w:val="00C475C5"/>
    <w:rsid w:val="00C571DC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4362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A75C8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FA75C8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FA75C8"/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FA75C8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FA75C8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VqhTjYgD68vmjFv1LN7CdH1Hci4=</DigestValue>
    </Reference>
    <Reference URI="#idOfficeObject" Type="http://www.w3.org/2000/09/xmldsig#Object">
      <DigestMethod Algorithm="http://www.w3.org/2000/09/xmldsig#sha1"/>
      <DigestValue>wAZKwndwU8+xoeUdnmc763WWRAk=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yZG8T16pcGplhA8kmyEGyivGHiY=</DigestValue>
    </Reference>
  </SignedInfo>
  <SignatureValue>VTM7XNoQ34jj+VmNf3RBcuw2GGlv37DPvxAhQMKUdtgrdDw4OZZ5Mf1fKk96pvpw/dpV8KrdGUuy
misGPLtlcoESemICUaoiADBXWwnU1/GFqDJWkclx6UkjCmnZP4OqfPHf1gLs0eSjOLonY647FL29
GvCPUoQwBbNV0Ytwe36nKO49UW1/nYp0MBtTZdIkLvTji6pVJlAdd3ZZrB/97LGlVRKJCSGnpBJY
KyY6uBUlPElxNTib/Q/Oa+FiSZ7HKGSuzAiuaBGrUsBcZoeEPN/fCAPT3G1iM1yfAGHdFuueD1Gj
inp1u0ky4tzIu/aO5ux95/P71SrRgO/V+e+RSA==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SSwrGR0pvWEq9BpAQpzxZANW10M=</DigestValue>
      </Reference>
      <Reference URI="/word/footer2.xml?ContentType=application/vnd.openxmlformats-officedocument.wordprocessingml.footer+xml">
        <DigestMethod Algorithm="http://www.w3.org/2000/09/xmldsig#sha1"/>
        <DigestValue>w1qB9YRXMFB5QJ0YWO4+6s1wgOc=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+3X6qYmb6LWKuc0qC1adh33Dv8s=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PGdTF8SdEGYNZmDck2vGLoD6Njw=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kG63dE2jEHwKFBERauXRhdoiCdI=</DigestValue>
      </Reference>
      <Reference URI="/word/document.xml?ContentType=application/vnd.openxmlformats-officedocument.wordprocessingml.document.main+xml">
        <DigestMethod Algorithm="http://www.w3.org/2000/09/xmldsig#sha1"/>
        <DigestValue>4+5ZGrAujUR9zIqYXCYFuZCJtvk=</DigestValue>
      </Reference>
      <Reference URI="/word/fontTable.xml?ContentType=application/vnd.openxmlformats-officedocument.wordprocessingml.fontTable+xml">
        <DigestMethod Algorithm="http://www.w3.org/2000/09/xmldsig#sha1"/>
        <DigestValue>xdYy3VnlbLCAaMjT9iwFq+3oZ9o=</DigestValue>
      </Reference>
      <Reference URI="/word/stylesWithEffects.xml?ContentType=application/vnd.ms-word.stylesWithEffects+xml">
        <DigestMethod Algorithm="http://www.w3.org/2000/09/xmldsig#sha1"/>
        <DigestValue>YKDcMqtWTuel2mn66oFz5+T6Ytk=</DigestValue>
      </Reference>
      <Reference URI="/word/footer1.xml?ContentType=application/vnd.openxmlformats-officedocument.wordprocessingml.footer+xml">
        <DigestMethod Algorithm="http://www.w3.org/2000/09/xmldsig#sha1"/>
        <DigestValue>WDyMv1nLJh278HrEfD402N059Qc=</DigestValue>
      </Reference>
      <Reference URI="/word/header2.xml?ContentType=application/vnd.openxmlformats-officedocument.wordprocessingml.header+xml">
        <DigestMethod Algorithm="http://www.w3.org/2000/09/xmldsig#sha1"/>
        <DigestValue>rzvYjLDQptombHI7JItYFUI0BaM=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2014-10-02T11:23:43Z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2014-10-02T11:23:43Z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8F748-78F3-4348-85F1-6F5C2D4D7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357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מיכל מזרחי</cp:lastModifiedBy>
  <cp:revision>21</cp:revision>
  <dcterms:created xsi:type="dcterms:W3CDTF">2013-10-27T16:14:00Z</dcterms:created>
  <dcterms:modified xsi:type="dcterms:W3CDTF">2014-10-02T11:23:00Z</dcterms:modified>
</cp:coreProperties>
</file>